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BB2AD9" w:rsidRDefault="00BB2AD9" w:rsidP="007950E5">
            <w:pPr>
              <w:pStyle w:val="TableParagraph"/>
              <w:spacing w:line="256" w:lineRule="exact"/>
              <w:ind w:left="108"/>
              <w:rPr>
                <w:b/>
                <w:sz w:val="24"/>
              </w:rPr>
            </w:pPr>
            <w:r w:rsidRPr="00BB2AD9">
              <w:rPr>
                <w:b/>
                <w:sz w:val="24"/>
              </w:rPr>
              <w:t>21.12</w:t>
            </w:r>
            <w:r w:rsidR="00F86D2D" w:rsidRPr="00BB2AD9">
              <w:rPr>
                <w:b/>
                <w:sz w:val="24"/>
              </w:rPr>
              <w:t>.</w:t>
            </w:r>
            <w:proofErr w:type="gramStart"/>
            <w:r w:rsidR="00F86D2D" w:rsidRPr="00BB2AD9">
              <w:rPr>
                <w:b/>
                <w:sz w:val="24"/>
              </w:rPr>
              <w:t xml:space="preserve">2022 </w:t>
            </w:r>
            <w:r w:rsidRPr="00BB2AD9">
              <w:rPr>
                <w:b/>
                <w:sz w:val="24"/>
              </w:rPr>
              <w:t xml:space="preserve">       14</w:t>
            </w:r>
            <w:proofErr w:type="gramEnd"/>
            <w:r w:rsidR="00F86D2D" w:rsidRPr="00BB2AD9">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06073D">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06073D">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BB2AD9">
            <w:pPr>
              <w:pStyle w:val="TableParagraph"/>
              <w:spacing w:line="256" w:lineRule="exact"/>
              <w:ind w:left="108"/>
              <w:rPr>
                <w:b/>
                <w:sz w:val="24"/>
              </w:rPr>
            </w:pPr>
            <w:bookmarkStart w:id="0" w:name="_GoBack"/>
            <w:bookmarkEnd w:id="0"/>
            <w:r>
              <w:rPr>
                <w:b/>
                <w:sz w:val="24"/>
              </w:rPr>
              <w:t>522</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2A0D2B" w:rsidTr="002A0D2B">
        <w:trPr>
          <w:trHeight w:val="281"/>
        </w:trPr>
        <w:tc>
          <w:tcPr>
            <w:tcW w:w="433" w:type="dxa"/>
            <w:vAlign w:val="center"/>
          </w:tcPr>
          <w:p w:rsidR="002A0D2B" w:rsidRPr="00E76A70" w:rsidRDefault="002A0D2B"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KAN KÜLTÜR ŞİŞESİ (YETİŞKİNLER İÇİN)</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200</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ADET</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Pr="00E76A70" w:rsidRDefault="002A0D2B" w:rsidP="005770E5">
            <w:pPr>
              <w:pStyle w:val="TableParagraph"/>
              <w:spacing w:before="117"/>
              <w:ind w:left="30"/>
              <w:jc w:val="center"/>
              <w:rPr>
                <w:sz w:val="18"/>
                <w:szCs w:val="18"/>
              </w:rPr>
            </w:pPr>
            <w:r w:rsidRPr="00E76A70">
              <w:rPr>
                <w:w w:val="99"/>
                <w:sz w:val="18"/>
                <w:szCs w:val="18"/>
              </w:rPr>
              <w:t>2</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BLOOD AGAR (500 ML)</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8</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KUTU</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Pr="00E76A70" w:rsidRDefault="002A0D2B" w:rsidP="005770E5">
            <w:pPr>
              <w:pStyle w:val="TableParagraph"/>
              <w:spacing w:before="117"/>
              <w:ind w:left="30"/>
              <w:jc w:val="center"/>
              <w:rPr>
                <w:w w:val="99"/>
                <w:sz w:val="18"/>
                <w:szCs w:val="18"/>
              </w:rPr>
            </w:pPr>
            <w:r>
              <w:rPr>
                <w:w w:val="99"/>
                <w:sz w:val="18"/>
                <w:szCs w:val="18"/>
              </w:rPr>
              <w:t>3</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EOSİN METİLEN BLUE AGAR (500 ML)</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7</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KUTU</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Pr="00E76A70" w:rsidRDefault="002A0D2B" w:rsidP="005770E5">
            <w:pPr>
              <w:pStyle w:val="TableParagraph"/>
              <w:spacing w:before="117"/>
              <w:ind w:left="30"/>
              <w:jc w:val="center"/>
              <w:rPr>
                <w:w w:val="99"/>
                <w:sz w:val="18"/>
                <w:szCs w:val="18"/>
              </w:rPr>
            </w:pPr>
            <w:r>
              <w:rPr>
                <w:w w:val="99"/>
                <w:sz w:val="18"/>
                <w:szCs w:val="18"/>
              </w:rPr>
              <w:t>4</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STERİL PETRİ KUTUSU</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5000</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ADET</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5</w:t>
            </w:r>
          </w:p>
        </w:tc>
        <w:tc>
          <w:tcPr>
            <w:tcW w:w="5946" w:type="dxa"/>
            <w:vAlign w:val="center"/>
          </w:tcPr>
          <w:p w:rsidR="002A0D2B" w:rsidRPr="002A0D2B" w:rsidRDefault="002A0D2B" w:rsidP="002A0D2B">
            <w:pPr>
              <w:pStyle w:val="AralkYok"/>
              <w:rPr>
                <w:sz w:val="20"/>
                <w:szCs w:val="20"/>
                <w:lang w:val="en-US"/>
              </w:rPr>
            </w:pPr>
            <w:r w:rsidRPr="002A0D2B">
              <w:rPr>
                <w:sz w:val="20"/>
                <w:szCs w:val="20"/>
              </w:rPr>
              <w:t>ANTİBİYOGRAM DİSKİ AMPICILLIN (10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6</w:t>
            </w:r>
          </w:p>
        </w:tc>
        <w:tc>
          <w:tcPr>
            <w:tcW w:w="5946" w:type="dxa"/>
            <w:vAlign w:val="center"/>
          </w:tcPr>
          <w:p w:rsidR="002A0D2B" w:rsidRPr="002A0D2B" w:rsidRDefault="002A0D2B" w:rsidP="002A0D2B">
            <w:pPr>
              <w:pStyle w:val="AralkYok"/>
              <w:rPr>
                <w:sz w:val="20"/>
                <w:szCs w:val="20"/>
                <w:lang w:val="en-US"/>
              </w:rPr>
            </w:pPr>
            <w:r w:rsidRPr="002A0D2B">
              <w:rPr>
                <w:sz w:val="20"/>
                <w:szCs w:val="20"/>
              </w:rPr>
              <w:t xml:space="preserve">ANTİBİYOGRAM DİSKİ AMOXCİLİN + CLAVULANİK ACİD (20/10 </w:t>
            </w:r>
            <w:proofErr w:type="spellStart"/>
            <w:r w:rsidRPr="002A0D2B">
              <w:rPr>
                <w:sz w:val="20"/>
                <w:szCs w:val="20"/>
              </w:rPr>
              <w:t>mcg</w:t>
            </w:r>
            <w:proofErr w:type="spellEnd"/>
            <w:r w:rsidRPr="002A0D2B">
              <w:rPr>
                <w:sz w:val="20"/>
                <w:szCs w:val="20"/>
              </w:rPr>
              <w:t>)</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7</w:t>
            </w:r>
          </w:p>
        </w:tc>
        <w:tc>
          <w:tcPr>
            <w:tcW w:w="5946" w:type="dxa"/>
            <w:vAlign w:val="center"/>
          </w:tcPr>
          <w:p w:rsidR="002A0D2B" w:rsidRPr="002A0D2B" w:rsidRDefault="002A0D2B" w:rsidP="002A0D2B">
            <w:pPr>
              <w:pStyle w:val="AralkYok"/>
              <w:rPr>
                <w:sz w:val="20"/>
                <w:szCs w:val="20"/>
                <w:lang w:val="en-US"/>
              </w:rPr>
            </w:pPr>
            <w:r w:rsidRPr="002A0D2B">
              <w:rPr>
                <w:sz w:val="20"/>
                <w:szCs w:val="20"/>
              </w:rPr>
              <w:t xml:space="preserve">ANTİBİYOGRAM DİSKİ AMIKACIN (30 </w:t>
            </w:r>
            <w:proofErr w:type="spellStart"/>
            <w:r w:rsidRPr="002A0D2B">
              <w:rPr>
                <w:sz w:val="20"/>
                <w:szCs w:val="20"/>
              </w:rPr>
              <w:t>mcg</w:t>
            </w:r>
            <w:proofErr w:type="spellEnd"/>
            <w:r w:rsidRPr="002A0D2B">
              <w:rPr>
                <w:sz w:val="20"/>
                <w:szCs w:val="20"/>
              </w:rPr>
              <w:t>)</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8</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BACITRACİN (10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2</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9</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CEFEPİME(30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10</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CEFİXİME (5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2</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11</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GENTAMİCİN      10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12</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NITROFURONTOİN (300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2A0D2B" w:rsidTr="002A0D2B">
        <w:trPr>
          <w:trHeight w:val="355"/>
        </w:trPr>
        <w:tc>
          <w:tcPr>
            <w:tcW w:w="433" w:type="dxa"/>
            <w:vAlign w:val="center"/>
          </w:tcPr>
          <w:p w:rsidR="002A0D2B" w:rsidRDefault="002A0D2B" w:rsidP="005770E5">
            <w:pPr>
              <w:pStyle w:val="TableParagraph"/>
              <w:spacing w:before="117"/>
              <w:ind w:left="30"/>
              <w:jc w:val="center"/>
              <w:rPr>
                <w:w w:val="99"/>
                <w:sz w:val="18"/>
                <w:szCs w:val="18"/>
              </w:rPr>
            </w:pPr>
            <w:r>
              <w:rPr>
                <w:w w:val="99"/>
                <w:sz w:val="18"/>
                <w:szCs w:val="18"/>
              </w:rPr>
              <w:t>13</w:t>
            </w:r>
          </w:p>
        </w:tc>
        <w:tc>
          <w:tcPr>
            <w:tcW w:w="5946" w:type="dxa"/>
            <w:vAlign w:val="center"/>
          </w:tcPr>
          <w:p w:rsidR="002A0D2B" w:rsidRPr="002A0D2B" w:rsidRDefault="002A0D2B" w:rsidP="002A0D2B">
            <w:pPr>
              <w:pStyle w:val="AralkYok"/>
              <w:rPr>
                <w:sz w:val="20"/>
                <w:szCs w:val="20"/>
                <w:lang w:val="en-US"/>
              </w:rPr>
            </w:pPr>
            <w:r w:rsidRPr="002A0D2B">
              <w:rPr>
                <w:sz w:val="20"/>
                <w:szCs w:val="20"/>
                <w:lang w:val="en-US"/>
              </w:rPr>
              <w:t>ANTİBİYOGRAM DİSKİ TRİMETHOPRİM+SULFAMETAKSAZOL(1,25/23,75 MCG)</w:t>
            </w:r>
          </w:p>
        </w:tc>
        <w:tc>
          <w:tcPr>
            <w:tcW w:w="992" w:type="dxa"/>
            <w:vAlign w:val="bottom"/>
          </w:tcPr>
          <w:p w:rsidR="002A0D2B" w:rsidRPr="002A0D2B" w:rsidRDefault="002A0D2B" w:rsidP="002A0D2B">
            <w:pPr>
              <w:jc w:val="center"/>
              <w:rPr>
                <w:color w:val="000000"/>
                <w:sz w:val="24"/>
                <w:szCs w:val="24"/>
              </w:rPr>
            </w:pPr>
            <w:r w:rsidRPr="002A0D2B">
              <w:rPr>
                <w:color w:val="000000"/>
                <w:sz w:val="24"/>
                <w:szCs w:val="24"/>
              </w:rPr>
              <w:t>5</w:t>
            </w:r>
          </w:p>
        </w:tc>
        <w:tc>
          <w:tcPr>
            <w:tcW w:w="851" w:type="dxa"/>
            <w:vAlign w:val="bottom"/>
          </w:tcPr>
          <w:p w:rsidR="002A0D2B" w:rsidRPr="002A0D2B" w:rsidRDefault="002A0D2B" w:rsidP="002A0D2B">
            <w:pPr>
              <w:jc w:val="center"/>
              <w:rPr>
                <w:color w:val="000000"/>
                <w:sz w:val="18"/>
                <w:szCs w:val="18"/>
              </w:rPr>
            </w:pPr>
            <w:r w:rsidRPr="002A0D2B">
              <w:rPr>
                <w:color w:val="000000"/>
                <w:sz w:val="18"/>
                <w:szCs w:val="18"/>
              </w:rPr>
              <w:t>KARTUŞ</w:t>
            </w:r>
          </w:p>
        </w:tc>
        <w:tc>
          <w:tcPr>
            <w:tcW w:w="992" w:type="dxa"/>
            <w:vAlign w:val="center"/>
          </w:tcPr>
          <w:p w:rsidR="002A0D2B" w:rsidRPr="00E76A70" w:rsidRDefault="002A0D2B" w:rsidP="005770E5">
            <w:pPr>
              <w:pStyle w:val="TableParagraph"/>
              <w:jc w:val="center"/>
              <w:rPr>
                <w:sz w:val="18"/>
                <w:szCs w:val="18"/>
              </w:rPr>
            </w:pPr>
          </w:p>
        </w:tc>
        <w:tc>
          <w:tcPr>
            <w:tcW w:w="1276" w:type="dxa"/>
            <w:vAlign w:val="center"/>
          </w:tcPr>
          <w:p w:rsidR="002A0D2B" w:rsidRPr="00E76A70" w:rsidRDefault="002A0D2B"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155904">
              <w:rPr>
                <w:b/>
                <w:w w:val="95"/>
              </w:rPr>
              <w:t>Toplam</w:t>
            </w:r>
          </w:p>
        </w:tc>
        <w:tc>
          <w:tcPr>
            <w:tcW w:w="1276" w:type="dxa"/>
            <w:vAlign w:val="center"/>
          </w:tcPr>
          <w:p w:rsidR="001920EF" w:rsidRPr="00E76A70" w:rsidRDefault="001920EF" w:rsidP="005770E5">
            <w:pPr>
              <w:pStyle w:val="TableParagraph"/>
              <w:jc w:val="center"/>
              <w:rPr>
                <w:sz w:val="18"/>
                <w:szCs w:val="18"/>
              </w:rPr>
            </w:pPr>
          </w:p>
        </w:tc>
      </w:tr>
    </w:tbl>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w:t>
      </w:r>
      <w:proofErr w:type="gramStart"/>
      <w:r>
        <w:rPr>
          <w:sz w:val="20"/>
        </w:rPr>
        <w:t>oranında,sözleşme</w:t>
      </w:r>
      <w:proofErr w:type="gramEnd"/>
      <w:r>
        <w:rPr>
          <w:sz w:val="20"/>
        </w:rPr>
        <w:t xml:space="preserv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00264608">
        <w:rPr>
          <w:b/>
          <w:sz w:val="20"/>
          <w:szCs w:val="20"/>
        </w:rPr>
        <w:t>120</w:t>
      </w:r>
      <w:r w:rsidRPr="005770E5">
        <w:rPr>
          <w:b/>
          <w:sz w:val="20"/>
          <w:szCs w:val="20"/>
        </w:rPr>
        <w:t xml:space="preserve">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FB57FF" w:rsidSect="00BB2AD9">
      <w:pgSz w:w="11880" w:h="16780"/>
      <w:pgMar w:top="0" w:right="681" w:bottom="53"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6073D"/>
    <w:rsid w:val="00092B99"/>
    <w:rsid w:val="000C4F56"/>
    <w:rsid w:val="001307A2"/>
    <w:rsid w:val="00155904"/>
    <w:rsid w:val="001920EF"/>
    <w:rsid w:val="00263492"/>
    <w:rsid w:val="00264608"/>
    <w:rsid w:val="0027484D"/>
    <w:rsid w:val="00292C8D"/>
    <w:rsid w:val="002A0D2B"/>
    <w:rsid w:val="00326A4B"/>
    <w:rsid w:val="004255EF"/>
    <w:rsid w:val="004670B7"/>
    <w:rsid w:val="004C415A"/>
    <w:rsid w:val="00542E9D"/>
    <w:rsid w:val="005770E5"/>
    <w:rsid w:val="005C45D6"/>
    <w:rsid w:val="00613445"/>
    <w:rsid w:val="006259B3"/>
    <w:rsid w:val="00646BCE"/>
    <w:rsid w:val="00703687"/>
    <w:rsid w:val="007950E5"/>
    <w:rsid w:val="007F58E0"/>
    <w:rsid w:val="0081279D"/>
    <w:rsid w:val="0084079C"/>
    <w:rsid w:val="009C3BAD"/>
    <w:rsid w:val="00A31EF3"/>
    <w:rsid w:val="00A64237"/>
    <w:rsid w:val="00AC58B9"/>
    <w:rsid w:val="00AE28B9"/>
    <w:rsid w:val="00BB2AD9"/>
    <w:rsid w:val="00BF39CF"/>
    <w:rsid w:val="00C21197"/>
    <w:rsid w:val="00D22926"/>
    <w:rsid w:val="00D2387D"/>
    <w:rsid w:val="00D40146"/>
    <w:rsid w:val="00D56CA5"/>
    <w:rsid w:val="00D87735"/>
    <w:rsid w:val="00E24221"/>
    <w:rsid w:val="00E67062"/>
    <w:rsid w:val="00E76A70"/>
    <w:rsid w:val="00EE3385"/>
    <w:rsid w:val="00F0619E"/>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 w:type="paragraph" w:styleId="AralkYok">
    <w:name w:val="No Spacing"/>
    <w:uiPriority w:val="1"/>
    <w:qFormat/>
    <w:rsid w:val="002A0D2B"/>
    <w:pPr>
      <w:widowControl/>
      <w:autoSpaceDE/>
      <w:autoSpaceDN/>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8</cp:revision>
  <cp:lastPrinted>2022-01-31T08:29:00Z</cp:lastPrinted>
  <dcterms:created xsi:type="dcterms:W3CDTF">2022-11-09T08:45:00Z</dcterms:created>
  <dcterms:modified xsi:type="dcterms:W3CDTF">2022-12-19T12:52:00Z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